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FB3" w:rsidRPr="00C102CB" w:rsidRDefault="00F46FB3" w:rsidP="00F46FB3">
      <w:pPr>
        <w:autoSpaceDE w:val="0"/>
        <w:autoSpaceDN w:val="0"/>
        <w:adjustRightInd w:val="0"/>
        <w:spacing w:after="0" w:line="360" w:lineRule="auto"/>
        <w:rPr>
          <w:rFonts w:ascii="Arial" w:hAnsi="Arial" w:cs="Arial"/>
          <w:b/>
          <w:sz w:val="20"/>
          <w:szCs w:val="20"/>
        </w:rPr>
      </w:pPr>
    </w:p>
    <w:p w:rsidR="006F3A10" w:rsidRDefault="00134982" w:rsidP="00925DB2">
      <w:pPr>
        <w:autoSpaceDE w:val="0"/>
        <w:autoSpaceDN w:val="0"/>
        <w:adjustRightInd w:val="0"/>
        <w:spacing w:after="0" w:line="360" w:lineRule="auto"/>
        <w:rPr>
          <w:rFonts w:ascii="Arial" w:hAnsi="Arial" w:cs="Arial"/>
          <w:b/>
          <w:sz w:val="24"/>
          <w:szCs w:val="24"/>
        </w:rPr>
      </w:pPr>
      <w:r>
        <w:rPr>
          <w:rFonts w:ascii="Arial" w:hAnsi="Arial"/>
          <w:b/>
          <w:sz w:val="24"/>
          <w:szCs w:val="24"/>
        </w:rPr>
        <w:t>DCG thread milling cutters for M1 to M2.5</w:t>
      </w:r>
    </w:p>
    <w:p w:rsidR="00134982" w:rsidRPr="00CD3016" w:rsidRDefault="00134982" w:rsidP="00925DB2">
      <w:pPr>
        <w:autoSpaceDE w:val="0"/>
        <w:autoSpaceDN w:val="0"/>
        <w:adjustRightInd w:val="0"/>
        <w:spacing w:after="0" w:line="360" w:lineRule="auto"/>
        <w:rPr>
          <w:rFonts w:ascii="Arial" w:hAnsi="Arial" w:cs="Arial"/>
          <w:sz w:val="24"/>
          <w:szCs w:val="24"/>
        </w:rPr>
      </w:pPr>
      <w:r>
        <w:rPr>
          <w:rFonts w:ascii="Arial" w:hAnsi="Arial"/>
          <w:sz w:val="24"/>
          <w:szCs w:val="24"/>
        </w:rPr>
        <w:t>Thread production in hard-to-cut materials</w:t>
      </w:r>
      <w:bookmarkStart w:id="0" w:name="_GoBack"/>
      <w:bookmarkEnd w:id="0"/>
    </w:p>
    <w:p w:rsidR="00134982" w:rsidRDefault="00134982" w:rsidP="00925DB2">
      <w:pPr>
        <w:autoSpaceDE w:val="0"/>
        <w:autoSpaceDN w:val="0"/>
        <w:adjustRightInd w:val="0"/>
        <w:spacing w:after="0" w:line="360" w:lineRule="auto"/>
        <w:rPr>
          <w:rFonts w:ascii="Arial" w:hAnsi="Arial" w:cs="Arial"/>
        </w:rPr>
      </w:pPr>
    </w:p>
    <w:p w:rsidR="00134982" w:rsidRDefault="00134982" w:rsidP="00134982">
      <w:pPr>
        <w:autoSpaceDE w:val="0"/>
        <w:autoSpaceDN w:val="0"/>
        <w:adjustRightInd w:val="0"/>
        <w:spacing w:after="0" w:line="360" w:lineRule="auto"/>
        <w:jc w:val="both"/>
        <w:rPr>
          <w:rFonts w:ascii="Arial" w:hAnsi="Arial" w:cs="Arial"/>
        </w:rPr>
      </w:pPr>
      <w:r>
        <w:rPr>
          <w:rFonts w:ascii="Arial" w:hAnsi="Arial"/>
        </w:rPr>
        <w:t>Horn presents new developments in the DCG thread milling system. Suitable for producing threads from M1 to M2.5 (metric ISO threads DIN 13–20), the tools extend the possible applications of the DCG series for the reliable milling of threads. They have extremely sharp cutting edges and are suitable for universal use thanks to their coating. The solid carbide milling cutters are available as standard up to a thread length of 2 x D. They demonstrate their special capabilities and efficiency when machining steels, stainless steels, cast iron, non-ferrous metals and in particular hard-to-cut materials used in the medical technology sector, for example.</w:t>
      </w:r>
    </w:p>
    <w:p w:rsidR="00345634" w:rsidRDefault="00345634" w:rsidP="00134982">
      <w:pPr>
        <w:autoSpaceDE w:val="0"/>
        <w:autoSpaceDN w:val="0"/>
        <w:adjustRightInd w:val="0"/>
        <w:spacing w:after="0" w:line="360" w:lineRule="auto"/>
        <w:jc w:val="both"/>
        <w:rPr>
          <w:rFonts w:ascii="Arial" w:hAnsi="Arial" w:cs="Arial"/>
        </w:rPr>
      </w:pPr>
    </w:p>
    <w:p w:rsidR="00134982" w:rsidRPr="00134982" w:rsidRDefault="00134982" w:rsidP="00134982">
      <w:pPr>
        <w:autoSpaceDE w:val="0"/>
        <w:autoSpaceDN w:val="0"/>
        <w:adjustRightInd w:val="0"/>
        <w:spacing w:after="0" w:line="360" w:lineRule="auto"/>
        <w:jc w:val="both"/>
        <w:rPr>
          <w:rFonts w:ascii="Arial" w:hAnsi="Arial" w:cs="Arial"/>
        </w:rPr>
      </w:pPr>
      <w:r>
        <w:rPr>
          <w:rFonts w:ascii="Arial" w:hAnsi="Arial"/>
        </w:rPr>
        <w:t>DCG solid carbide milling cutters have been proving themselves in the production of threads sized from M3 to M12 for many years. As the single-row milling cutters can be used for different pitches, a high degree of flexibility is guaranteed.</w:t>
      </w:r>
    </w:p>
    <w:p w:rsidR="00297E8C" w:rsidRDefault="00297E8C" w:rsidP="00925DB2">
      <w:pPr>
        <w:autoSpaceDE w:val="0"/>
        <w:autoSpaceDN w:val="0"/>
        <w:adjustRightInd w:val="0"/>
        <w:spacing w:after="0" w:line="360" w:lineRule="auto"/>
        <w:rPr>
          <w:rFonts w:ascii="Arial" w:hAnsi="Arial" w:cs="Arial"/>
          <w:i/>
        </w:rPr>
      </w:pPr>
    </w:p>
    <w:p w:rsidR="00DC36B0" w:rsidRPr="00C543FD" w:rsidRDefault="00134982" w:rsidP="00925DB2">
      <w:pPr>
        <w:autoSpaceDE w:val="0"/>
        <w:autoSpaceDN w:val="0"/>
        <w:adjustRightInd w:val="0"/>
        <w:spacing w:after="0" w:line="360" w:lineRule="auto"/>
        <w:rPr>
          <w:rFonts w:ascii="Arial" w:hAnsi="Arial" w:cs="Arial"/>
          <w:i/>
        </w:rPr>
      </w:pPr>
      <w:r>
        <w:rPr>
          <w:rFonts w:ascii="Arial" w:hAnsi="Arial"/>
          <w:i/>
        </w:rPr>
        <w:t>978 characters incl. spaces</w:t>
      </w:r>
    </w:p>
    <w:p w:rsidR="00134982" w:rsidRDefault="00134982" w:rsidP="00925DB2">
      <w:pPr>
        <w:autoSpaceDE w:val="0"/>
        <w:autoSpaceDN w:val="0"/>
        <w:adjustRightInd w:val="0"/>
        <w:spacing w:after="0" w:line="360" w:lineRule="auto"/>
        <w:rPr>
          <w:rFonts w:ascii="Arial" w:hAnsi="Arial" w:cs="Arial"/>
          <w:b/>
        </w:rPr>
      </w:pPr>
    </w:p>
    <w:p w:rsidR="00FB21CF" w:rsidRPr="00C543FD" w:rsidRDefault="00AA51BC" w:rsidP="00925DB2">
      <w:pPr>
        <w:autoSpaceDE w:val="0"/>
        <w:autoSpaceDN w:val="0"/>
        <w:adjustRightInd w:val="0"/>
        <w:spacing w:after="0" w:line="360" w:lineRule="auto"/>
        <w:rPr>
          <w:rFonts w:ascii="Arial" w:hAnsi="Arial" w:cs="Arial"/>
          <w:b/>
        </w:rPr>
      </w:pPr>
      <w:r>
        <w:rPr>
          <w:rFonts w:ascii="Arial" w:hAnsi="Arial"/>
          <w:b/>
        </w:rPr>
        <w:t>Image caption:</w:t>
      </w:r>
    </w:p>
    <w:p w:rsidR="00A104B3" w:rsidRDefault="00297E8C" w:rsidP="00925DB2">
      <w:pPr>
        <w:autoSpaceDE w:val="0"/>
        <w:autoSpaceDN w:val="0"/>
        <w:adjustRightInd w:val="0"/>
        <w:spacing w:after="0" w:line="360" w:lineRule="auto"/>
        <w:rPr>
          <w:rFonts w:ascii="Arial" w:hAnsi="Arial" w:cs="Arial"/>
          <w:b/>
        </w:rPr>
      </w:pPr>
      <w:r>
        <w:rPr>
          <w:rFonts w:ascii="Arial" w:hAnsi="Arial"/>
          <w:b/>
          <w:noProof/>
          <w:lang w:val="de-DE" w:eastAsia="de-DE"/>
        </w:rPr>
        <w:drawing>
          <wp:inline distT="0" distB="0" distL="0" distR="0">
            <wp:extent cx="1978429" cy="1319434"/>
            <wp:effectExtent l="0" t="0" r="3175" b="0"/>
            <wp:docPr id="2" name="Grafik 2" descr="C:\Users\cstelzer\AppData\Local\Temp\Horn_DCG_Det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AppData\Local\Temp\Horn_DCG_Detai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83528" cy="1322834"/>
                    </a:xfrm>
                    <a:prstGeom prst="rect">
                      <a:avLst/>
                    </a:prstGeom>
                    <a:noFill/>
                    <a:ln>
                      <a:noFill/>
                    </a:ln>
                  </pic:spPr>
                </pic:pic>
              </a:graphicData>
            </a:graphic>
          </wp:inline>
        </w:drawing>
      </w:r>
    </w:p>
    <w:p w:rsidR="00134982" w:rsidRPr="00C543FD" w:rsidRDefault="00134982" w:rsidP="00925DB2">
      <w:pPr>
        <w:autoSpaceDE w:val="0"/>
        <w:autoSpaceDN w:val="0"/>
        <w:adjustRightInd w:val="0"/>
        <w:spacing w:after="0" w:line="360" w:lineRule="auto"/>
        <w:rPr>
          <w:rFonts w:ascii="Arial" w:hAnsi="Arial" w:cs="Arial"/>
          <w:b/>
        </w:rPr>
      </w:pPr>
    </w:p>
    <w:p w:rsidR="00762688" w:rsidRPr="00134982" w:rsidRDefault="00A104B3" w:rsidP="00925DB2">
      <w:pPr>
        <w:autoSpaceDE w:val="0"/>
        <w:autoSpaceDN w:val="0"/>
        <w:adjustRightInd w:val="0"/>
        <w:spacing w:after="0" w:line="360" w:lineRule="auto"/>
        <w:rPr>
          <w:rFonts w:ascii="Arial" w:hAnsi="Arial" w:cs="Arial"/>
        </w:rPr>
      </w:pPr>
      <w:r>
        <w:rPr>
          <w:rFonts w:ascii="Arial" w:hAnsi="Arial"/>
          <w:b/>
        </w:rPr>
        <w:t xml:space="preserve">Image 1: </w:t>
      </w:r>
      <w:r>
        <w:rPr>
          <w:rFonts w:ascii="Arial" w:hAnsi="Arial"/>
        </w:rPr>
        <w:t>The single-row milling cutters in the DCG system are suitable for a range of pitches.</w:t>
      </w:r>
    </w:p>
    <w:p w:rsidR="00567DA8" w:rsidRPr="00C543FD" w:rsidRDefault="00567DA8" w:rsidP="00925DB2">
      <w:pPr>
        <w:autoSpaceDE w:val="0"/>
        <w:autoSpaceDN w:val="0"/>
        <w:adjustRightInd w:val="0"/>
        <w:spacing w:after="0" w:line="360" w:lineRule="auto"/>
        <w:rPr>
          <w:rFonts w:ascii="Arial" w:hAnsi="Arial" w:cs="Arial"/>
          <w:b/>
        </w:rPr>
      </w:pPr>
    </w:p>
    <w:p w:rsidR="005B372D" w:rsidRPr="00C543FD" w:rsidRDefault="005B372D" w:rsidP="005B372D">
      <w:pPr>
        <w:autoSpaceDE w:val="0"/>
        <w:autoSpaceDN w:val="0"/>
        <w:adjustRightInd w:val="0"/>
        <w:spacing w:after="0" w:line="360" w:lineRule="auto"/>
        <w:rPr>
          <w:rFonts w:ascii="Arial" w:hAnsi="Arial" w:cs="Arial"/>
        </w:rPr>
      </w:pPr>
      <w:r>
        <w:rPr>
          <w:rFonts w:ascii="Arial" w:hAnsi="Arial"/>
          <w:b/>
        </w:rPr>
        <w:t>Image and text:</w:t>
      </w:r>
      <w:r>
        <w:rPr>
          <w:rFonts w:ascii="Arial" w:hAnsi="Arial"/>
        </w:rPr>
        <w:t xml:space="preserve"> Paul Horn GmbH, Nico Sauermann</w:t>
      </w:r>
    </w:p>
    <w:p w:rsidR="00FB21CF" w:rsidRPr="00C543FD" w:rsidRDefault="00134982" w:rsidP="00925DB2">
      <w:pPr>
        <w:autoSpaceDE w:val="0"/>
        <w:autoSpaceDN w:val="0"/>
        <w:adjustRightInd w:val="0"/>
        <w:spacing w:after="0" w:line="360" w:lineRule="auto"/>
        <w:rPr>
          <w:rFonts w:ascii="Arial" w:hAnsi="Arial" w:cs="Arial"/>
        </w:rPr>
      </w:pPr>
      <w:r>
        <w:rPr>
          <w:rFonts w:ascii="Arial" w:hAnsi="Arial"/>
        </w:rPr>
        <w:t>Contact person for enquiries:</w:t>
      </w:r>
    </w:p>
    <w:p w:rsidR="00FB21CF" w:rsidRPr="00C543FD" w:rsidRDefault="00FB21CF" w:rsidP="00925DB2">
      <w:pPr>
        <w:autoSpaceDE w:val="0"/>
        <w:autoSpaceDN w:val="0"/>
        <w:adjustRightInd w:val="0"/>
        <w:spacing w:after="0" w:line="360" w:lineRule="auto"/>
        <w:rPr>
          <w:rFonts w:ascii="Arial" w:hAnsi="Arial" w:cs="Arial"/>
        </w:rPr>
      </w:pPr>
      <w:r>
        <w:rPr>
          <w:rFonts w:ascii="Arial" w:hAnsi="Arial"/>
        </w:rPr>
        <w:t>Hartmetall-Werkzeugfabrik Paul Horn GmbH, Christian Thiele</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Unter dem Holz 33-35, 72072 Tübingen, Germany</w:t>
      </w:r>
    </w:p>
    <w:p w:rsidR="00940AAC" w:rsidRPr="00971DEB" w:rsidRDefault="00940AAC" w:rsidP="00925DB2">
      <w:pPr>
        <w:autoSpaceDE w:val="0"/>
        <w:autoSpaceDN w:val="0"/>
        <w:adjustRightInd w:val="0"/>
        <w:spacing w:after="0" w:line="360" w:lineRule="auto"/>
        <w:rPr>
          <w:rFonts w:ascii="Arial" w:hAnsi="Arial" w:cs="Arial"/>
        </w:rPr>
      </w:pPr>
      <w:r>
        <w:rPr>
          <w:rFonts w:ascii="Arial" w:hAnsi="Arial"/>
        </w:rPr>
        <w:t>Tel.: +49 (0) 7071 7004-1820, Fax: +49 (0) 7071 72893</w:t>
      </w:r>
    </w:p>
    <w:p w:rsidR="00940AAC" w:rsidRPr="00C543FD" w:rsidRDefault="00940AAC" w:rsidP="00925DB2">
      <w:pPr>
        <w:autoSpaceDE w:val="0"/>
        <w:autoSpaceDN w:val="0"/>
        <w:adjustRightInd w:val="0"/>
        <w:spacing w:after="0" w:line="360" w:lineRule="auto"/>
        <w:rPr>
          <w:rFonts w:ascii="Arial" w:hAnsi="Arial" w:cs="Arial"/>
        </w:rPr>
      </w:pPr>
      <w:r>
        <w:rPr>
          <w:rFonts w:ascii="Arial" w:hAnsi="Arial"/>
        </w:rPr>
        <w:t xml:space="preserve">E-mail: </w:t>
      </w:r>
      <w:hyperlink r:id="rId7" w:history="1">
        <w:r>
          <w:rPr>
            <w:rStyle w:val="Hyperlink"/>
            <w:rFonts w:ascii="Arial" w:hAnsi="Arial"/>
            <w:color w:val="auto"/>
          </w:rPr>
          <w:t>christian.thiele@phorn.de</w:t>
        </w:r>
      </w:hyperlink>
      <w:r>
        <w:rPr>
          <w:rFonts w:ascii="Arial" w:hAnsi="Arial"/>
        </w:rPr>
        <w:t xml:space="preserve">, </w:t>
      </w:r>
      <w:hyperlink r:id="rId8" w:history="1">
        <w:r>
          <w:rPr>
            <w:rStyle w:val="Hyperlink"/>
            <w:rFonts w:ascii="Arial" w:hAnsi="Arial"/>
            <w:color w:val="auto"/>
          </w:rPr>
          <w:t>www.phorn.de</w:t>
        </w:r>
      </w:hyperlink>
      <w:r>
        <w:rPr>
          <w:rFonts w:ascii="Arial" w:hAnsi="Arial"/>
        </w:rPr>
        <w:t xml:space="preserve"> </w:t>
      </w:r>
    </w:p>
    <w:sectPr w:rsidR="00940AAC" w:rsidRPr="00C543FD" w:rsidSect="00FC073A">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B1C" w:rsidRDefault="00DD4B1C" w:rsidP="00925DB2">
      <w:pPr>
        <w:spacing w:after="0" w:line="240" w:lineRule="auto"/>
      </w:pPr>
      <w:r>
        <w:separator/>
      </w:r>
    </w:p>
  </w:endnote>
  <w:endnote w:type="continuationSeparator" w:id="0">
    <w:p w:rsidR="00DD4B1C" w:rsidRDefault="00DD4B1C"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Pr>
        <w:rFonts w:ascii="Arial" w:hAnsi="Arial"/>
        <w:sz w:val="16"/>
        <w:szCs w:val="16"/>
      </w:rPr>
      <w:t xml:space="preserve">Page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9A4A95">
      <w:rPr>
        <w:rFonts w:ascii="Arial" w:hAnsi="Arial" w:cs="Arial"/>
        <w:noProof/>
        <w:sz w:val="16"/>
        <w:szCs w:val="16"/>
      </w:rPr>
      <w:t>1</w:t>
    </w:r>
    <w:r w:rsidR="00A84F31" w:rsidRPr="00925DB2">
      <w:rPr>
        <w:rFonts w:ascii="Arial" w:hAnsi="Arial" w:cs="Arial"/>
        <w:sz w:val="16"/>
        <w:szCs w:val="16"/>
      </w:rPr>
      <w:fldChar w:fldCharType="end"/>
    </w:r>
    <w:r>
      <w:rPr>
        <w:rFonts w:ascii="Arial" w:hAnsi="Arial"/>
        <w:sz w:val="16"/>
        <w:szCs w:val="16"/>
      </w:rPr>
      <w:t xml:space="preserve"> of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9A4A95">
      <w:rPr>
        <w:rFonts w:ascii="Arial" w:hAnsi="Arial" w:cs="Arial"/>
        <w:noProof/>
        <w:sz w:val="16"/>
        <w:szCs w:val="16"/>
      </w:rPr>
      <w:t>1</w:t>
    </w:r>
    <w:r w:rsidR="00A84F31"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B1C" w:rsidRDefault="00DD4B1C" w:rsidP="00925DB2">
      <w:pPr>
        <w:spacing w:after="0" w:line="240" w:lineRule="auto"/>
      </w:pPr>
      <w:r>
        <w:separator/>
      </w:r>
    </w:p>
  </w:footnote>
  <w:footnote w:type="continuationSeparator" w:id="0">
    <w:p w:rsidR="00DD4B1C" w:rsidRDefault="00DD4B1C"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DE5449" w:rsidRDefault="00DD4B1C" w:rsidP="00F739CB">
    <w:pPr>
      <w:pStyle w:val="Kopfzeile"/>
      <w:tabs>
        <w:tab w:val="clear" w:pos="4536"/>
        <w:tab w:val="clear" w:pos="9072"/>
      </w:tabs>
      <w:rPr>
        <w:rFonts w:ascii="Arial" w:hAnsi="Arial" w:cs="Arial"/>
        <w:sz w:val="40"/>
        <w:szCs w:val="40"/>
      </w:rPr>
    </w:pPr>
    <w:r>
      <w:rPr>
        <w:rFonts w:ascii="Arial" w:hAnsi="Arial"/>
        <w:b/>
        <w:sz w:val="40"/>
        <w:szCs w:val="40"/>
      </w:rPr>
      <w:t>Press release</w:t>
    </w:r>
    <w:r>
      <w:rPr>
        <w:rFonts w:ascii="Arial" w:hAnsi="Arial"/>
        <w:sz w:val="40"/>
        <w:szCs w:val="40"/>
      </w:rPr>
      <w:tab/>
    </w:r>
    <w:r>
      <w:rPr>
        <w:rFonts w:ascii="Arial" w:hAnsi="Arial"/>
        <w:sz w:val="40"/>
        <w:szCs w:val="40"/>
      </w:rPr>
      <w:tab/>
    </w:r>
    <w:r>
      <w:rPr>
        <w:rFonts w:ascii="Arial" w:hAnsi="Arial"/>
        <w:sz w:val="40"/>
        <w:szCs w:val="40"/>
      </w:rPr>
      <w:tab/>
    </w:r>
    <w:r>
      <w:rPr>
        <w:rFonts w:ascii="Arial" w:hAnsi="Arial"/>
        <w:sz w:val="40"/>
        <w:szCs w:val="40"/>
      </w:rPr>
      <w:tab/>
    </w:r>
    <w:r>
      <w:rPr>
        <w:rFonts w:ascii="Arial" w:hAnsi="Arial"/>
        <w:sz w:val="40"/>
        <w:szCs w:val="40"/>
      </w:rPr>
      <w:tab/>
    </w:r>
    <w:r>
      <w:rPr>
        <w:noProof/>
        <w:lang w:val="de-DE" w:eastAsia="de-DE"/>
      </w:rPr>
      <w:drawing>
        <wp:inline distT="0" distB="0" distL="0" distR="0">
          <wp:extent cx="1653540" cy="358140"/>
          <wp:effectExtent l="0" t="0" r="3810" b="3810"/>
          <wp:docPr id="1" name="Bild 1" descr="Horn-Logo-groß-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n-Logo-groß-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3540" cy="358140"/>
                  </a:xfrm>
                  <a:prstGeom prst="rect">
                    <a:avLst/>
                  </a:prstGeom>
                  <a:noFill/>
                  <a:ln>
                    <a:noFill/>
                  </a:ln>
                </pic:spPr>
              </pic:pic>
            </a:graphicData>
          </a:graphic>
        </wp:inline>
      </w:drawing>
    </w:r>
  </w:p>
  <w:p w:rsidR="00DD4B1C" w:rsidRPr="00C62902" w:rsidRDefault="00DD4B1C" w:rsidP="00F739CB">
    <w:pPr>
      <w:pStyle w:val="Kopfzeile"/>
      <w:tabs>
        <w:tab w:val="clear" w:pos="4536"/>
        <w:tab w:val="clear" w:pos="9072"/>
      </w:tabs>
      <w:rPr>
        <w:rFonts w:ascii="Arial" w:hAnsi="Arial" w:cs="Arial"/>
        <w:sz w:val="16"/>
        <w:szCs w:val="16"/>
      </w:rPr>
    </w:pPr>
    <w:r>
      <w:tab/>
    </w:r>
    <w:r>
      <w:tab/>
    </w:r>
    <w:r>
      <w:tab/>
    </w:r>
    <w:r>
      <w:tab/>
    </w:r>
    <w:r>
      <w:tab/>
    </w:r>
    <w:r>
      <w:tab/>
    </w:r>
    <w:r>
      <w:tab/>
    </w:r>
    <w:r>
      <w:tab/>
    </w:r>
    <w:r>
      <w:tab/>
      <w:t>November 2017</w:t>
    </w:r>
  </w:p>
  <w:p w:rsidR="00DD4B1C" w:rsidRPr="00C62902" w:rsidRDefault="00DD4B1C" w:rsidP="00F739CB">
    <w:pPr>
      <w:pStyle w:val="Kopfzeile"/>
      <w:rPr>
        <w:rFonts w:ascii="Arial" w:hAnsi="Arial" w:cs="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455"/>
    <w:rsid w:val="000034D9"/>
    <w:rsid w:val="00014CB7"/>
    <w:rsid w:val="000327A8"/>
    <w:rsid w:val="00083723"/>
    <w:rsid w:val="00094644"/>
    <w:rsid w:val="000A36AA"/>
    <w:rsid w:val="000C3359"/>
    <w:rsid w:val="000C7345"/>
    <w:rsid w:val="00134982"/>
    <w:rsid w:val="00136B12"/>
    <w:rsid w:val="0016158B"/>
    <w:rsid w:val="001B3DED"/>
    <w:rsid w:val="001D3FDF"/>
    <w:rsid w:val="001E6C8C"/>
    <w:rsid w:val="001F0082"/>
    <w:rsid w:val="00233FBE"/>
    <w:rsid w:val="00255304"/>
    <w:rsid w:val="00297E8C"/>
    <w:rsid w:val="002B43E1"/>
    <w:rsid w:val="002B7497"/>
    <w:rsid w:val="002C5EEA"/>
    <w:rsid w:val="002D3034"/>
    <w:rsid w:val="002F6AA3"/>
    <w:rsid w:val="00330180"/>
    <w:rsid w:val="00345634"/>
    <w:rsid w:val="0037244C"/>
    <w:rsid w:val="003977AA"/>
    <w:rsid w:val="003D70ED"/>
    <w:rsid w:val="003E3E66"/>
    <w:rsid w:val="003F5834"/>
    <w:rsid w:val="00407668"/>
    <w:rsid w:val="0041301E"/>
    <w:rsid w:val="004335FD"/>
    <w:rsid w:val="00434B0A"/>
    <w:rsid w:val="00437AB3"/>
    <w:rsid w:val="00472F73"/>
    <w:rsid w:val="004B4972"/>
    <w:rsid w:val="004E285F"/>
    <w:rsid w:val="004E4EC2"/>
    <w:rsid w:val="004E6F5A"/>
    <w:rsid w:val="00521B1D"/>
    <w:rsid w:val="00545B8A"/>
    <w:rsid w:val="00554440"/>
    <w:rsid w:val="00556398"/>
    <w:rsid w:val="00567DA8"/>
    <w:rsid w:val="005B02B7"/>
    <w:rsid w:val="005B372D"/>
    <w:rsid w:val="005E299E"/>
    <w:rsid w:val="00617E9D"/>
    <w:rsid w:val="00636ABA"/>
    <w:rsid w:val="00650455"/>
    <w:rsid w:val="00693D38"/>
    <w:rsid w:val="006A247B"/>
    <w:rsid w:val="006A5291"/>
    <w:rsid w:val="006F3A10"/>
    <w:rsid w:val="007019A7"/>
    <w:rsid w:val="00723E5C"/>
    <w:rsid w:val="00725BCA"/>
    <w:rsid w:val="00731DE2"/>
    <w:rsid w:val="00734587"/>
    <w:rsid w:val="00762688"/>
    <w:rsid w:val="0078218B"/>
    <w:rsid w:val="007A52E3"/>
    <w:rsid w:val="007D3C38"/>
    <w:rsid w:val="007F41C0"/>
    <w:rsid w:val="007F6A41"/>
    <w:rsid w:val="008371F7"/>
    <w:rsid w:val="008541F6"/>
    <w:rsid w:val="008773F2"/>
    <w:rsid w:val="008A1283"/>
    <w:rsid w:val="008D6D9E"/>
    <w:rsid w:val="008F78CE"/>
    <w:rsid w:val="00904397"/>
    <w:rsid w:val="009123B9"/>
    <w:rsid w:val="00925DB2"/>
    <w:rsid w:val="00926A64"/>
    <w:rsid w:val="009359C7"/>
    <w:rsid w:val="00940AAC"/>
    <w:rsid w:val="009703B6"/>
    <w:rsid w:val="00971DEB"/>
    <w:rsid w:val="00995A54"/>
    <w:rsid w:val="009A4A95"/>
    <w:rsid w:val="009B0ADA"/>
    <w:rsid w:val="009B7A4E"/>
    <w:rsid w:val="009E08E7"/>
    <w:rsid w:val="009E2257"/>
    <w:rsid w:val="009E25AE"/>
    <w:rsid w:val="00A051EE"/>
    <w:rsid w:val="00A104B3"/>
    <w:rsid w:val="00A23939"/>
    <w:rsid w:val="00A330B5"/>
    <w:rsid w:val="00A617E2"/>
    <w:rsid w:val="00A65E23"/>
    <w:rsid w:val="00A84F31"/>
    <w:rsid w:val="00AA51BC"/>
    <w:rsid w:val="00AF5558"/>
    <w:rsid w:val="00B0243E"/>
    <w:rsid w:val="00B11BD6"/>
    <w:rsid w:val="00B15205"/>
    <w:rsid w:val="00B32603"/>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2902"/>
    <w:rsid w:val="00C641DC"/>
    <w:rsid w:val="00C848B8"/>
    <w:rsid w:val="00C85CA7"/>
    <w:rsid w:val="00CA2910"/>
    <w:rsid w:val="00CD3016"/>
    <w:rsid w:val="00D62E01"/>
    <w:rsid w:val="00DA4DF2"/>
    <w:rsid w:val="00DA4F95"/>
    <w:rsid w:val="00DC36B0"/>
    <w:rsid w:val="00DD4B1C"/>
    <w:rsid w:val="00DE22B7"/>
    <w:rsid w:val="00E0265F"/>
    <w:rsid w:val="00E22D8A"/>
    <w:rsid w:val="00E43FFA"/>
    <w:rsid w:val="00E44CBF"/>
    <w:rsid w:val="00E47F2A"/>
    <w:rsid w:val="00EC7570"/>
    <w:rsid w:val="00EF64CF"/>
    <w:rsid w:val="00F103BF"/>
    <w:rsid w:val="00F11892"/>
    <w:rsid w:val="00F15E1F"/>
    <w:rsid w:val="00F46249"/>
    <w:rsid w:val="00F46FB3"/>
    <w:rsid w:val="00F53BFD"/>
    <w:rsid w:val="00F54949"/>
    <w:rsid w:val="00F739CB"/>
    <w:rsid w:val="00F82B4E"/>
    <w:rsid w:val="00F858B0"/>
    <w:rsid w:val="00F91EEC"/>
    <w:rsid w:val="00FA7545"/>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docId w15:val="{CE3D9A3B-6168-4957-9E98-2F741DEEB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1297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Transline Gruppe</Company>
  <LinksUpToDate>false</LinksUpToDate>
  <CharactersWithSpaces>1500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cthiele</dc:creator>
  <cp:lastModifiedBy>Stelzer Claudia</cp:lastModifiedBy>
  <cp:revision>4</cp:revision>
  <cp:lastPrinted>2017-11-15T07:02:00Z</cp:lastPrinted>
  <dcterms:created xsi:type="dcterms:W3CDTF">2017-11-15T10:18:00Z</dcterms:created>
  <dcterms:modified xsi:type="dcterms:W3CDTF">2017-11-30T10:00:00Z</dcterms:modified>
</cp:coreProperties>
</file>